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8E41B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4650E7">
            <w:rPr>
              <w:b/>
              <w:sz w:val="28"/>
              <w:szCs w:val="28"/>
            </w:rPr>
            <w:t>TENNESSEE</w:t>
          </w:r>
        </w:smartTag>
      </w:smartTag>
    </w:p>
    <w:p w:rsidR="00171B84" w:rsidRDefault="00171B84" w:rsidP="00166C74">
      <w:pPr>
        <w:rPr>
          <w:sz w:val="22"/>
          <w:szCs w:val="22"/>
        </w:rPr>
      </w:pPr>
    </w:p>
    <w:p w:rsidR="00990B44" w:rsidRDefault="00990B44" w:rsidP="00166C74">
      <w:pPr>
        <w:rPr>
          <w:sz w:val="22"/>
          <w:szCs w:val="22"/>
        </w:rPr>
      </w:pPr>
    </w:p>
    <w:p w:rsidR="00E2233C" w:rsidRDefault="00E2233C" w:rsidP="00166C74">
      <w:pPr>
        <w:rPr>
          <w:sz w:val="22"/>
          <w:szCs w:val="22"/>
        </w:rPr>
      </w:pPr>
    </w:p>
    <w:p w:rsidR="00712718" w:rsidRDefault="00645C0A" w:rsidP="00712718">
      <w:pPr>
        <w:numPr>
          <w:ilvl w:val="0"/>
          <w:numId w:val="17"/>
        </w:numPr>
      </w:pPr>
      <w:r w:rsidRPr="00DB7978">
        <w:t xml:space="preserve">Between </w:t>
      </w:r>
      <w:r w:rsidR="001F5105">
        <w:t>2011</w:t>
      </w:r>
      <w:r w:rsidRPr="00DB7978">
        <w:t xml:space="preserve"> and 20</w:t>
      </w:r>
      <w:r w:rsidR="007A15F3" w:rsidRPr="00DB7978">
        <w:t>1</w:t>
      </w:r>
      <w:r w:rsidR="001F5105">
        <w:t>5</w:t>
      </w:r>
      <w:r w:rsidR="00712718" w:rsidRPr="00DB7978">
        <w:t xml:space="preserve">, there were </w:t>
      </w:r>
      <w:r w:rsidR="001F5105">
        <w:t>572</w:t>
      </w:r>
      <w:r w:rsidR="00712718" w:rsidRPr="00DB7978">
        <w:t xml:space="preserve"> fatalities in crashes involving large trucks in Tennessee.  (</w:t>
      </w:r>
      <w:smartTag w:uri="urn:schemas-microsoft-com:office:smarttags" w:element="place">
        <w:r w:rsidR="00712718" w:rsidRPr="00DB7978">
          <w:t>FARS</w:t>
        </w:r>
      </w:smartTag>
      <w:r w:rsidR="00712718" w:rsidRPr="00DB7978">
        <w:t>)</w:t>
      </w:r>
    </w:p>
    <w:p w:rsidR="00DB7978" w:rsidRPr="00DB7978" w:rsidRDefault="00DB7978" w:rsidP="008E41B0">
      <w:pPr>
        <w:pStyle w:val="ListParagraph"/>
        <w:tabs>
          <w:tab w:val="left" w:pos="3525"/>
        </w:tabs>
        <w:ind w:left="0"/>
      </w:pPr>
      <w:r w:rsidRPr="00DB7978">
        <w:tab/>
      </w:r>
    </w:p>
    <w:p w:rsidR="00DB7978" w:rsidRPr="00DB7978" w:rsidRDefault="00DB7978" w:rsidP="00DB7978">
      <w:pPr>
        <w:numPr>
          <w:ilvl w:val="0"/>
          <w:numId w:val="17"/>
        </w:numPr>
      </w:pPr>
      <w:r w:rsidRPr="00DB7978">
        <w:t>Motor veh</w:t>
      </w:r>
      <w:r w:rsidR="00EE44F1">
        <w:t>icle crashes cost Tennessee $6.46</w:t>
      </w:r>
      <w:r w:rsidRPr="00DB7978">
        <w:t xml:space="preserve"> bi</w:t>
      </w:r>
      <w:r w:rsidR="00EE44F1">
        <w:t>llion a year, approximately $1018</w:t>
      </w:r>
      <w:r w:rsidRPr="00DB7978">
        <w:t xml:space="preserve"> per </w:t>
      </w:r>
      <w:r w:rsidR="00EE44F1">
        <w:t>capita.</w:t>
      </w:r>
      <w:r w:rsidRPr="00DB7978">
        <w:t xml:space="preserve"> (</w:t>
      </w:r>
      <w:r w:rsidR="00EE44F1">
        <w:t>NHTSA 2010)</w:t>
      </w:r>
    </w:p>
    <w:p w:rsidR="00712718" w:rsidRPr="00DB7978" w:rsidRDefault="00712718" w:rsidP="00712718"/>
    <w:p w:rsidR="005D021D" w:rsidRDefault="00C57A64" w:rsidP="00712718">
      <w:pPr>
        <w:numPr>
          <w:ilvl w:val="0"/>
          <w:numId w:val="16"/>
        </w:numPr>
      </w:pPr>
      <w:r>
        <w:t>Eigh</w:t>
      </w:r>
      <w:r w:rsidR="00F34E53" w:rsidRPr="00DB7978">
        <w:t>teen</w:t>
      </w:r>
      <w:r w:rsidR="00645C0A" w:rsidRPr="00DB7978">
        <w:t xml:space="preserve"> percent (</w:t>
      </w:r>
      <w:r>
        <w:t>18</w:t>
      </w:r>
      <w:r w:rsidR="00712718" w:rsidRPr="00DB7978">
        <w:t>%) of Tennessee's bridges are structurally defi</w:t>
      </w:r>
      <w:r w:rsidR="00DB7978">
        <w:t>cie</w:t>
      </w:r>
      <w:r w:rsidR="005D021D">
        <w:t>nt or f</w:t>
      </w:r>
      <w:r>
        <w:t>unctionally obsolete. (TRIP 2016</w:t>
      </w:r>
      <w:r w:rsidR="005D021D">
        <w:t>)</w:t>
      </w:r>
      <w:r w:rsidR="00DB7978">
        <w:t xml:space="preserve"> </w:t>
      </w:r>
    </w:p>
    <w:p w:rsidR="005D021D" w:rsidRDefault="005D021D" w:rsidP="005D021D">
      <w:pPr>
        <w:ind w:left="720"/>
      </w:pPr>
    </w:p>
    <w:p w:rsidR="00712718" w:rsidRDefault="00C57A64" w:rsidP="00712718">
      <w:pPr>
        <w:numPr>
          <w:ilvl w:val="0"/>
          <w:numId w:val="16"/>
        </w:numPr>
      </w:pPr>
      <w:r>
        <w:t>Eight percent (8</w:t>
      </w:r>
      <w:r w:rsidR="00DB7978" w:rsidRPr="00DB7978">
        <w:t xml:space="preserve">%) of </w:t>
      </w:r>
      <w:r w:rsidR="005D021D">
        <w:t>Tennessee’s</w:t>
      </w:r>
      <w:r w:rsidR="00DB7978" w:rsidRPr="00DB7978">
        <w:t xml:space="preserve"> </w:t>
      </w:r>
      <w:r>
        <w:t>public</w:t>
      </w:r>
      <w:r w:rsidR="00623D49">
        <w:t xml:space="preserve"> </w:t>
      </w:r>
      <w:r w:rsidR="00DB7978" w:rsidRPr="00DB7978">
        <w:t>roads h</w:t>
      </w:r>
      <w:r w:rsidR="00623D49">
        <w:t>ave pavements that are in poor</w:t>
      </w:r>
      <w:r w:rsidR="00DB7978" w:rsidRPr="00DB7978">
        <w:t xml:space="preserve"> condition</w:t>
      </w:r>
      <w:r w:rsidR="00DB7978">
        <w:t>.</w:t>
      </w:r>
      <w:r w:rsidR="00712718" w:rsidRPr="00DB7978">
        <w:t xml:space="preserve"> </w:t>
      </w:r>
      <w:r>
        <w:t>(ASCE 2017</w:t>
      </w:r>
      <w:r w:rsidR="00AE6E7F">
        <w:t>)</w:t>
      </w:r>
    </w:p>
    <w:p w:rsidR="00DB7978" w:rsidRDefault="00DB7978" w:rsidP="00DB7978">
      <w:pPr>
        <w:ind w:left="720"/>
      </w:pPr>
    </w:p>
    <w:p w:rsidR="00E16C94" w:rsidRDefault="00DB7978" w:rsidP="008E41B0">
      <w:pPr>
        <w:numPr>
          <w:ilvl w:val="0"/>
          <w:numId w:val="16"/>
        </w:numPr>
      </w:pPr>
      <w:r w:rsidRPr="00DB7978">
        <w:t xml:space="preserve">Driving on roads in need of repair </w:t>
      </w:r>
      <w:r w:rsidR="008E41B0">
        <w:t>costs Tennessee motorists $1</w:t>
      </w:r>
      <w:r w:rsidR="00C57A64">
        <w:t>.1</w:t>
      </w:r>
      <w:r w:rsidR="008E41B0">
        <w:t>b</w:t>
      </w:r>
      <w:r w:rsidRPr="00DB7978">
        <w:t>illion a year in extra vehicle repairs and ope</w:t>
      </w:r>
      <w:r w:rsidR="008E41B0">
        <w:t xml:space="preserve">rating costs -- </w:t>
      </w:r>
      <w:r w:rsidR="00A6245A">
        <w:t xml:space="preserve">approximately </w:t>
      </w:r>
      <w:r w:rsidR="008E41B0">
        <w:t>$2</w:t>
      </w:r>
      <w:r w:rsidR="00C57A64">
        <w:t>43</w:t>
      </w:r>
      <w:bookmarkStart w:id="0" w:name="_GoBack"/>
      <w:bookmarkEnd w:id="0"/>
      <w:r w:rsidRPr="00DB7978">
        <w:t xml:space="preserve"> per motorist.  (</w:t>
      </w:r>
      <w:r w:rsidR="00C57A64">
        <w:t>TRIP 2016</w:t>
      </w:r>
      <w:r w:rsidRPr="00DB7978">
        <w:t>)</w:t>
      </w:r>
    </w:p>
    <w:p w:rsidR="00773EE7" w:rsidRDefault="00773EE7" w:rsidP="00E16C94">
      <w:pPr>
        <w:pStyle w:val="ListParagraph"/>
        <w:ind w:left="0"/>
      </w:pPr>
    </w:p>
    <w:p w:rsidR="00604514" w:rsidRDefault="00604514" w:rsidP="00E16C94">
      <w:pPr>
        <w:pStyle w:val="ListParagraph"/>
        <w:ind w:left="0"/>
      </w:pPr>
    </w:p>
    <w:p w:rsidR="005D021D" w:rsidRDefault="005D021D" w:rsidP="00E16C94">
      <w:pPr>
        <w:pStyle w:val="ListParagraph"/>
        <w:ind w:left="0"/>
      </w:pPr>
    </w:p>
    <w:p w:rsidR="005D021D" w:rsidRDefault="005D021D" w:rsidP="00E16C94">
      <w:pPr>
        <w:pStyle w:val="ListParagraph"/>
        <w:ind w:left="0"/>
      </w:pPr>
    </w:p>
    <w:p w:rsidR="00604514" w:rsidRDefault="00604514" w:rsidP="00E16C94">
      <w:pPr>
        <w:pStyle w:val="ListParagraph"/>
        <w:ind w:left="0"/>
      </w:pPr>
    </w:p>
    <w:p w:rsidR="00604514" w:rsidRPr="00DB7978" w:rsidRDefault="00604514" w:rsidP="00E16C94">
      <w:pPr>
        <w:pStyle w:val="ListParagraph"/>
        <w:ind w:left="0"/>
      </w:pPr>
    </w:p>
    <w:p w:rsidR="00171B84" w:rsidRDefault="00EE44F1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35651" wp14:editId="0F4334E6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6143625" cy="990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002E" id="Rectangle 2" o:spid="_x0000_s1026" style="position:absolute;margin-left:-9pt;margin-top:9.55pt;width:48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n8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" filled="f" strokeweight="2pt"/>
            </w:pict>
          </mc:Fallback>
        </mc:AlternateContent>
      </w: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171B84" w:rsidRDefault="00171B84" w:rsidP="00171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for America</w:t>
      </w:r>
      <w:r w:rsidR="00F629E8">
        <w:rPr>
          <w:b/>
          <w:sz w:val="20"/>
          <w:szCs w:val="20"/>
        </w:rPr>
        <w:t>’s Infrastructure</w:t>
      </w:r>
    </w:p>
    <w:p w:rsidR="002A30AE" w:rsidRDefault="002A30AE" w:rsidP="002A30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8E41B0">
        <w:rPr>
          <w:b/>
          <w:sz w:val="20"/>
          <w:szCs w:val="20"/>
        </w:rPr>
        <w:t>y Ana</w:t>
      </w:r>
      <w:r w:rsidR="009B73E4">
        <w:rPr>
          <w:b/>
          <w:sz w:val="20"/>
          <w:szCs w:val="20"/>
        </w:rPr>
        <w:t>lysis Reporting System 201</w:t>
      </w:r>
      <w:r w:rsidR="001F5105">
        <w:rPr>
          <w:b/>
          <w:sz w:val="20"/>
          <w:szCs w:val="20"/>
        </w:rPr>
        <w:t>1</w:t>
      </w:r>
      <w:r w:rsidR="009B73E4">
        <w:rPr>
          <w:b/>
          <w:sz w:val="20"/>
          <w:szCs w:val="20"/>
        </w:rPr>
        <w:t>-201</w:t>
      </w:r>
      <w:r w:rsidR="001F510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Final</w:t>
      </w:r>
      <w:r w:rsidR="00604514">
        <w:rPr>
          <w:b/>
          <w:sz w:val="20"/>
          <w:szCs w:val="20"/>
        </w:rPr>
        <w:t>, 201</w:t>
      </w:r>
      <w:r w:rsidR="001F510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ARF</w:t>
      </w:r>
    </w:p>
    <w:p w:rsidR="00EE44F1" w:rsidRDefault="00EE44F1" w:rsidP="00EE44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865169" w:rsidRDefault="00865169" w:rsidP="00865169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865169" w:rsidRDefault="00865169" w:rsidP="00EE44F1">
      <w:pPr>
        <w:jc w:val="center"/>
        <w:rPr>
          <w:b/>
          <w:sz w:val="20"/>
          <w:szCs w:val="20"/>
        </w:rPr>
      </w:pPr>
    </w:p>
    <w:p w:rsidR="00EE44F1" w:rsidRDefault="00EE44F1" w:rsidP="00E16C94">
      <w:pPr>
        <w:jc w:val="center"/>
        <w:rPr>
          <w:b/>
          <w:sz w:val="20"/>
          <w:szCs w:val="20"/>
        </w:rPr>
      </w:pPr>
    </w:p>
    <w:sectPr w:rsidR="00EE44F1" w:rsidSect="0060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6698"/>
    <w:multiLevelType w:val="hybridMultilevel"/>
    <w:tmpl w:val="F006A77A"/>
    <w:lvl w:ilvl="0" w:tplc="BDB69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2077"/>
    <w:multiLevelType w:val="hybridMultilevel"/>
    <w:tmpl w:val="68B4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40D3"/>
    <w:multiLevelType w:val="hybridMultilevel"/>
    <w:tmpl w:val="7BFC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932"/>
    <w:multiLevelType w:val="hybridMultilevel"/>
    <w:tmpl w:val="ACAC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64E3D"/>
    <w:multiLevelType w:val="hybridMultilevel"/>
    <w:tmpl w:val="05502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6"/>
  </w:num>
  <w:num w:numId="5">
    <w:abstractNumId w:val="18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143C4B"/>
    <w:rsid w:val="00163F37"/>
    <w:rsid w:val="00166C74"/>
    <w:rsid w:val="00171B84"/>
    <w:rsid w:val="001B16DE"/>
    <w:rsid w:val="001B5351"/>
    <w:rsid w:val="001C6DF8"/>
    <w:rsid w:val="001F5105"/>
    <w:rsid w:val="002A30AE"/>
    <w:rsid w:val="002D5EE4"/>
    <w:rsid w:val="00325240"/>
    <w:rsid w:val="00377571"/>
    <w:rsid w:val="003B55D2"/>
    <w:rsid w:val="0042624C"/>
    <w:rsid w:val="004650E7"/>
    <w:rsid w:val="004A35B6"/>
    <w:rsid w:val="004B32A4"/>
    <w:rsid w:val="00574D63"/>
    <w:rsid w:val="005A1741"/>
    <w:rsid w:val="005D021D"/>
    <w:rsid w:val="00604514"/>
    <w:rsid w:val="0060727F"/>
    <w:rsid w:val="00623D49"/>
    <w:rsid w:val="00645C0A"/>
    <w:rsid w:val="00657327"/>
    <w:rsid w:val="0069315D"/>
    <w:rsid w:val="006A1F24"/>
    <w:rsid w:val="006F6B90"/>
    <w:rsid w:val="00712718"/>
    <w:rsid w:val="00773EE7"/>
    <w:rsid w:val="007A15F3"/>
    <w:rsid w:val="007B43C5"/>
    <w:rsid w:val="007C2290"/>
    <w:rsid w:val="007D2C9E"/>
    <w:rsid w:val="00816386"/>
    <w:rsid w:val="008450C4"/>
    <w:rsid w:val="00865169"/>
    <w:rsid w:val="0086740A"/>
    <w:rsid w:val="00894073"/>
    <w:rsid w:val="008B3761"/>
    <w:rsid w:val="008B426B"/>
    <w:rsid w:val="008E41B0"/>
    <w:rsid w:val="00942EF1"/>
    <w:rsid w:val="00990B44"/>
    <w:rsid w:val="009B59E6"/>
    <w:rsid w:val="009B73E4"/>
    <w:rsid w:val="00A55A94"/>
    <w:rsid w:val="00A6245A"/>
    <w:rsid w:val="00A86968"/>
    <w:rsid w:val="00AE6E7F"/>
    <w:rsid w:val="00B5740C"/>
    <w:rsid w:val="00BD4199"/>
    <w:rsid w:val="00C57A64"/>
    <w:rsid w:val="00D82260"/>
    <w:rsid w:val="00DB7978"/>
    <w:rsid w:val="00E16C94"/>
    <w:rsid w:val="00E2233C"/>
    <w:rsid w:val="00E5756B"/>
    <w:rsid w:val="00ED4928"/>
    <w:rsid w:val="00EE44F1"/>
    <w:rsid w:val="00F34E53"/>
    <w:rsid w:val="00F629E8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A3B432"/>
  <w15:docId w15:val="{F5FEB164-305B-4980-A742-1D7CDBD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978"/>
    <w:pPr>
      <w:ind w:left="720"/>
    </w:pPr>
  </w:style>
  <w:style w:type="paragraph" w:styleId="BalloonText">
    <w:name w:val="Balloon Text"/>
    <w:basedOn w:val="Normal"/>
    <w:link w:val="BalloonTextChar"/>
    <w:rsid w:val="00A6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2009-02-05T14:42:00Z</cp:lastPrinted>
  <dcterms:created xsi:type="dcterms:W3CDTF">2017-04-23T23:17:00Z</dcterms:created>
  <dcterms:modified xsi:type="dcterms:W3CDTF">2017-04-23T23:17:00Z</dcterms:modified>
</cp:coreProperties>
</file>