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8F91E4D" wp14:editId="680C61A3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1E2B8D">
        <w:rPr>
          <w:b/>
          <w:sz w:val="28"/>
          <w:szCs w:val="28"/>
        </w:rPr>
        <w:t>THE DISTRICT OF COLUMBIA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8C093B" w:rsidRDefault="008C093B" w:rsidP="00421175"/>
    <w:p w:rsidR="00D555EA" w:rsidRPr="00635D39" w:rsidRDefault="00CF75D3" w:rsidP="00D555EA">
      <w:pPr>
        <w:numPr>
          <w:ilvl w:val="0"/>
          <w:numId w:val="4"/>
        </w:numPr>
      </w:pPr>
      <w:r>
        <w:t>Ninety-five</w:t>
      </w:r>
      <w:r w:rsidR="0076018E" w:rsidRPr="00635D39">
        <w:t xml:space="preserve"> percent (</w:t>
      </w:r>
      <w:r>
        <w:t>95</w:t>
      </w:r>
      <w:r w:rsidR="00F30C57" w:rsidRPr="00635D39">
        <w:t>%</w:t>
      </w:r>
      <w:r w:rsidR="0076018E" w:rsidRPr="00635D39">
        <w:t>)</w:t>
      </w:r>
      <w:r w:rsidR="00F30C57" w:rsidRPr="00635D39">
        <w:t xml:space="preserve"> </w:t>
      </w:r>
      <w:r w:rsidR="001E2B8D" w:rsidRPr="00635D39">
        <w:t xml:space="preserve">of the District of Columbia’s </w:t>
      </w:r>
      <w:r w:rsidR="00542955">
        <w:t>public</w:t>
      </w:r>
      <w:r w:rsidR="00BB3382">
        <w:t xml:space="preserve"> roads are in poor</w:t>
      </w:r>
      <w:r>
        <w:t xml:space="preserve"> </w:t>
      </w:r>
      <w:r w:rsidR="00F30C57" w:rsidRPr="00635D39">
        <w:t>condition.</w:t>
      </w:r>
      <w:r w:rsidR="00F30C57" w:rsidRPr="00635D39" w:rsidDel="00F30C57">
        <w:t xml:space="preserve"> </w:t>
      </w:r>
      <w:r w:rsidR="00D555EA" w:rsidRPr="00635D39">
        <w:t>(</w:t>
      </w:r>
      <w:r w:rsidR="00542955">
        <w:t>ASCE 2016</w:t>
      </w:r>
      <w:r w:rsidR="00D555EA" w:rsidRPr="00635D39">
        <w:t>)</w:t>
      </w:r>
    </w:p>
    <w:p w:rsidR="00D555EA" w:rsidRPr="00635D39" w:rsidRDefault="00D555EA" w:rsidP="00D555EA"/>
    <w:p w:rsidR="00D555EA" w:rsidRDefault="00542955" w:rsidP="00D555EA">
      <w:pPr>
        <w:numPr>
          <w:ilvl w:val="0"/>
          <w:numId w:val="4"/>
        </w:numPr>
      </w:pPr>
      <w:r>
        <w:t>Sixty-three</w:t>
      </w:r>
      <w:r w:rsidR="0076018E" w:rsidRPr="00635D39">
        <w:t xml:space="preserve"> percent (</w:t>
      </w:r>
      <w:r>
        <w:t>63</w:t>
      </w:r>
      <w:r w:rsidR="00F30C57" w:rsidRPr="00635D39">
        <w:t>%</w:t>
      </w:r>
      <w:r w:rsidR="0076018E" w:rsidRPr="00635D39">
        <w:t>)</w:t>
      </w:r>
      <w:r w:rsidR="00F30C57" w:rsidRPr="00635D39">
        <w:t xml:space="preserve"> of </w:t>
      </w:r>
      <w:r w:rsidR="001E2B8D" w:rsidRPr="00635D39">
        <w:t>the District of Columbia’s</w:t>
      </w:r>
      <w:r w:rsidR="00F30C57" w:rsidRPr="00635D39">
        <w:t xml:space="preserve"> bridges are structurally deficient or functionally obsolete.</w:t>
      </w:r>
      <w:r w:rsidR="00F30C57" w:rsidRPr="00635D39" w:rsidDel="00F30C57">
        <w:t xml:space="preserve"> </w:t>
      </w:r>
      <w:r w:rsidR="00D555EA" w:rsidRPr="00635D39">
        <w:t>(</w:t>
      </w:r>
      <w:r>
        <w:t>ASCE 2016</w:t>
      </w:r>
      <w:r w:rsidR="00D555EA" w:rsidRPr="00635D39">
        <w:t>)</w:t>
      </w:r>
    </w:p>
    <w:p w:rsidR="007318F1" w:rsidRDefault="007318F1" w:rsidP="007318F1">
      <w:pPr>
        <w:pStyle w:val="ListParagraph"/>
      </w:pPr>
    </w:p>
    <w:p w:rsidR="007318F1" w:rsidRDefault="007318F1" w:rsidP="007318F1">
      <w:pPr>
        <w:numPr>
          <w:ilvl w:val="0"/>
          <w:numId w:val="4"/>
        </w:numPr>
      </w:pPr>
      <w:r w:rsidRPr="00A80A9B">
        <w:t xml:space="preserve">Motor vehicle crashes cost </w:t>
      </w:r>
      <w:r>
        <w:t>the District of Columbia</w:t>
      </w:r>
      <w:r w:rsidR="00D546DB">
        <w:t xml:space="preserve"> $1</w:t>
      </w:r>
      <w:r w:rsidRPr="00A80A9B">
        <w:t xml:space="preserve"> bi</w:t>
      </w:r>
      <w:r w:rsidR="00D546DB">
        <w:t>llion a year, approximately $1659</w:t>
      </w:r>
      <w:r w:rsidRPr="00A80A9B">
        <w:t xml:space="preserve"> per </w:t>
      </w:r>
      <w:r>
        <w:t>capita</w:t>
      </w:r>
      <w:r w:rsidRPr="00A80A9B">
        <w:t>. (</w:t>
      </w:r>
      <w:r>
        <w:t>NHTSA 2010</w:t>
      </w:r>
      <w:r w:rsidRPr="00A80A9B">
        <w:t>)</w:t>
      </w:r>
    </w:p>
    <w:p w:rsidR="00F30C57" w:rsidRPr="00635D39" w:rsidRDefault="00F30C57" w:rsidP="008C093B"/>
    <w:p w:rsidR="00F30C57" w:rsidRPr="00635D39" w:rsidRDefault="00F30C57" w:rsidP="00F30C57">
      <w:pPr>
        <w:numPr>
          <w:ilvl w:val="0"/>
          <w:numId w:val="4"/>
        </w:numPr>
      </w:pPr>
      <w:r w:rsidRPr="00635D39">
        <w:t xml:space="preserve">Driving on roads in need of repair costs </w:t>
      </w:r>
      <w:r w:rsidR="001E2B8D" w:rsidRPr="00635D39">
        <w:t>the District of Columbia’s</w:t>
      </w:r>
      <w:r w:rsidR="00542955">
        <w:t xml:space="preserve"> </w:t>
      </w:r>
      <w:r w:rsidR="00542955">
        <w:t xml:space="preserve">approximately </w:t>
      </w:r>
      <w:r w:rsidR="00542955" w:rsidRPr="00635D39">
        <w:t>$</w:t>
      </w:r>
      <w:r w:rsidR="00542955">
        <w:t>1045</w:t>
      </w:r>
      <w:r w:rsidR="00542955">
        <w:t xml:space="preserve"> per motorist </w:t>
      </w:r>
      <w:r w:rsidRPr="00635D39">
        <w:t xml:space="preserve">a year in extra vehicle </w:t>
      </w:r>
      <w:r w:rsidR="00542955">
        <w:t xml:space="preserve">repairs and operating costs </w:t>
      </w:r>
      <w:r w:rsidRPr="00635D39">
        <w:t>(</w:t>
      </w:r>
      <w:r w:rsidR="00542955">
        <w:t>ASCE 2016</w:t>
      </w:r>
      <w:bookmarkStart w:id="0" w:name="_GoBack"/>
      <w:bookmarkEnd w:id="0"/>
      <w:r w:rsidRPr="00635D39">
        <w:t>)</w:t>
      </w:r>
    </w:p>
    <w:p w:rsidR="00F30C57" w:rsidRDefault="00F30C57" w:rsidP="00F30C57">
      <w:pPr>
        <w:ind w:left="720"/>
        <w:rPr>
          <w:sz w:val="22"/>
          <w:szCs w:val="22"/>
        </w:rPr>
      </w:pPr>
    </w:p>
    <w:p w:rsidR="00F30C57" w:rsidRDefault="00F30C57" w:rsidP="00F30C57">
      <w:pPr>
        <w:ind w:left="720"/>
        <w:rPr>
          <w:sz w:val="22"/>
          <w:szCs w:val="22"/>
        </w:rPr>
      </w:pPr>
    </w:p>
    <w:p w:rsidR="00F30C57" w:rsidRPr="00D555EA" w:rsidRDefault="00F30C57" w:rsidP="00F30C57">
      <w:pPr>
        <w:rPr>
          <w:sz w:val="22"/>
          <w:szCs w:val="22"/>
        </w:rPr>
      </w:pPr>
    </w:p>
    <w:p w:rsidR="001B4B55" w:rsidRDefault="001B4B55" w:rsidP="001B4B55">
      <w:pPr>
        <w:rPr>
          <w:sz w:val="22"/>
          <w:szCs w:val="22"/>
        </w:rPr>
      </w:pPr>
    </w:p>
    <w:p w:rsidR="00635D39" w:rsidRDefault="00635D39" w:rsidP="001B4B55">
      <w:pPr>
        <w:rPr>
          <w:sz w:val="22"/>
          <w:szCs w:val="22"/>
        </w:rPr>
      </w:pPr>
    </w:p>
    <w:p w:rsidR="00635D39" w:rsidRDefault="00635D39" w:rsidP="001B4B55">
      <w:pPr>
        <w:rPr>
          <w:sz w:val="22"/>
          <w:szCs w:val="22"/>
        </w:rPr>
      </w:pPr>
    </w:p>
    <w:p w:rsidR="00635D39" w:rsidRDefault="00635D39" w:rsidP="001B4B55">
      <w:pPr>
        <w:rPr>
          <w:sz w:val="22"/>
          <w:szCs w:val="22"/>
        </w:rPr>
      </w:pPr>
    </w:p>
    <w:p w:rsidR="00635D39" w:rsidRDefault="00635D39" w:rsidP="001B4B55">
      <w:pPr>
        <w:rPr>
          <w:sz w:val="22"/>
          <w:szCs w:val="22"/>
        </w:rPr>
      </w:pPr>
    </w:p>
    <w:p w:rsidR="004A0A2A" w:rsidRDefault="004A0A2A" w:rsidP="001B4B55">
      <w:pPr>
        <w:rPr>
          <w:sz w:val="22"/>
          <w:szCs w:val="22"/>
        </w:rPr>
      </w:pPr>
    </w:p>
    <w:p w:rsidR="004A0A2A" w:rsidRDefault="004A0A2A" w:rsidP="001B4B55">
      <w:pPr>
        <w:rPr>
          <w:sz w:val="22"/>
          <w:szCs w:val="22"/>
        </w:rPr>
      </w:pPr>
    </w:p>
    <w:p w:rsidR="00635D39" w:rsidRDefault="00635D39" w:rsidP="001B4B55">
      <w:pPr>
        <w:rPr>
          <w:sz w:val="22"/>
          <w:szCs w:val="22"/>
        </w:rPr>
      </w:pPr>
    </w:p>
    <w:p w:rsidR="00635D39" w:rsidRPr="00D555EA" w:rsidRDefault="00635D39" w:rsidP="001B4B55">
      <w:pPr>
        <w:rPr>
          <w:sz w:val="22"/>
          <w:szCs w:val="22"/>
        </w:rPr>
      </w:pPr>
    </w:p>
    <w:p w:rsidR="005662D6" w:rsidRPr="00D555EA" w:rsidRDefault="005662D6" w:rsidP="005662D6">
      <w:pPr>
        <w:pStyle w:val="ListParagraph"/>
        <w:rPr>
          <w:sz w:val="22"/>
          <w:szCs w:val="22"/>
        </w:rPr>
      </w:pPr>
    </w:p>
    <w:p w:rsidR="006D2631" w:rsidRDefault="006D2631" w:rsidP="006D2631">
      <w:pPr>
        <w:pStyle w:val="ListParagraph"/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9A7B32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A991C" wp14:editId="37A09A6B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6353175" cy="8191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3005" id="Rectangle 2" o:spid="_x0000_s1026" style="position:absolute;margin-left:0;margin-top:5.2pt;width:500.25pt;height:64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Nydw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" filled="f" strokeweight="2pt">
                <w10:wrap anchorx="margin"/>
              </v:rect>
            </w:pict>
          </mc:Fallback>
        </mc:AlternateContent>
      </w:r>
    </w:p>
    <w:p w:rsidR="00166C74" w:rsidRDefault="00166C74" w:rsidP="00166C74">
      <w:pPr>
        <w:jc w:val="center"/>
        <w:rPr>
          <w:b/>
          <w:sz w:val="20"/>
          <w:szCs w:val="20"/>
        </w:rPr>
      </w:pPr>
      <w:r w:rsidRPr="001E2B8D">
        <w:rPr>
          <w:b/>
          <w:sz w:val="20"/>
          <w:szCs w:val="20"/>
        </w:rPr>
        <w:t>KEY:</w:t>
      </w:r>
    </w:p>
    <w:p w:rsidR="00360DC5" w:rsidRDefault="0076018E" w:rsidP="00360DC5">
      <w:pPr>
        <w:jc w:val="center"/>
        <w:rPr>
          <w:b/>
          <w:sz w:val="20"/>
          <w:szCs w:val="20"/>
        </w:rPr>
      </w:pPr>
      <w:r w:rsidRPr="001E2B8D">
        <w:rPr>
          <w:b/>
          <w:sz w:val="20"/>
          <w:szCs w:val="20"/>
        </w:rPr>
        <w:t>ASCE = American Society of Civil Engineers Report Card for America</w:t>
      </w:r>
      <w:r w:rsidR="00DE3677" w:rsidRPr="001E2B8D">
        <w:rPr>
          <w:b/>
          <w:sz w:val="20"/>
          <w:szCs w:val="20"/>
        </w:rPr>
        <w:t>’s Infrastructure</w:t>
      </w:r>
    </w:p>
    <w:p w:rsidR="0076018E" w:rsidRPr="001E2B8D" w:rsidRDefault="00D546DB" w:rsidP="00360D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sectPr w:rsidR="0076018E" w:rsidRPr="001E2B8D" w:rsidSect="00D5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D4DB1"/>
    <w:multiLevelType w:val="hybridMultilevel"/>
    <w:tmpl w:val="AB16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8"/>
    <w:multiLevelType w:val="hybridMultilevel"/>
    <w:tmpl w:val="BCB64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0C80"/>
    <w:rsid w:val="00022528"/>
    <w:rsid w:val="000A3884"/>
    <w:rsid w:val="000B15EB"/>
    <w:rsid w:val="000C7E36"/>
    <w:rsid w:val="001003A1"/>
    <w:rsid w:val="001067A5"/>
    <w:rsid w:val="00166C74"/>
    <w:rsid w:val="00181006"/>
    <w:rsid w:val="001977C4"/>
    <w:rsid w:val="001A3075"/>
    <w:rsid w:val="001B4B55"/>
    <w:rsid w:val="001D3847"/>
    <w:rsid w:val="001D7B1E"/>
    <w:rsid w:val="001E2B8D"/>
    <w:rsid w:val="001E7CD1"/>
    <w:rsid w:val="0020344C"/>
    <w:rsid w:val="00215142"/>
    <w:rsid w:val="00220BD8"/>
    <w:rsid w:val="0023438C"/>
    <w:rsid w:val="002412D5"/>
    <w:rsid w:val="0029552C"/>
    <w:rsid w:val="002971EF"/>
    <w:rsid w:val="002A2FBB"/>
    <w:rsid w:val="003158C1"/>
    <w:rsid w:val="00321483"/>
    <w:rsid w:val="00342B25"/>
    <w:rsid w:val="00351C70"/>
    <w:rsid w:val="00360DC5"/>
    <w:rsid w:val="003C1D9B"/>
    <w:rsid w:val="003C25AA"/>
    <w:rsid w:val="004209E4"/>
    <w:rsid w:val="00421175"/>
    <w:rsid w:val="00452EF8"/>
    <w:rsid w:val="004559CB"/>
    <w:rsid w:val="004840C6"/>
    <w:rsid w:val="004A0A2A"/>
    <w:rsid w:val="00507A2C"/>
    <w:rsid w:val="00530ED8"/>
    <w:rsid w:val="00542955"/>
    <w:rsid w:val="00552D6F"/>
    <w:rsid w:val="00553176"/>
    <w:rsid w:val="005662D6"/>
    <w:rsid w:val="005B30DE"/>
    <w:rsid w:val="00635D39"/>
    <w:rsid w:val="006767F2"/>
    <w:rsid w:val="006B2FCF"/>
    <w:rsid w:val="006C5A59"/>
    <w:rsid w:val="006D2631"/>
    <w:rsid w:val="006E10E9"/>
    <w:rsid w:val="00712990"/>
    <w:rsid w:val="007318F1"/>
    <w:rsid w:val="00731F78"/>
    <w:rsid w:val="0075420C"/>
    <w:rsid w:val="0076018E"/>
    <w:rsid w:val="007717AB"/>
    <w:rsid w:val="0079032C"/>
    <w:rsid w:val="0079045A"/>
    <w:rsid w:val="008146FF"/>
    <w:rsid w:val="00822BF4"/>
    <w:rsid w:val="00830E95"/>
    <w:rsid w:val="008C093B"/>
    <w:rsid w:val="008C4FD0"/>
    <w:rsid w:val="008D5E27"/>
    <w:rsid w:val="008E4D13"/>
    <w:rsid w:val="0093609A"/>
    <w:rsid w:val="00943F28"/>
    <w:rsid w:val="009A7B32"/>
    <w:rsid w:val="009E72FB"/>
    <w:rsid w:val="00A05B27"/>
    <w:rsid w:val="00A40DF2"/>
    <w:rsid w:val="00A46782"/>
    <w:rsid w:val="00A730B9"/>
    <w:rsid w:val="00B2364F"/>
    <w:rsid w:val="00B55FE7"/>
    <w:rsid w:val="00BB3382"/>
    <w:rsid w:val="00BE432F"/>
    <w:rsid w:val="00C07FF9"/>
    <w:rsid w:val="00C129DF"/>
    <w:rsid w:val="00C30AC4"/>
    <w:rsid w:val="00C60BCD"/>
    <w:rsid w:val="00C77CF7"/>
    <w:rsid w:val="00C96391"/>
    <w:rsid w:val="00CA0B07"/>
    <w:rsid w:val="00CA48FA"/>
    <w:rsid w:val="00CF75D3"/>
    <w:rsid w:val="00D35182"/>
    <w:rsid w:val="00D363E0"/>
    <w:rsid w:val="00D453CC"/>
    <w:rsid w:val="00D546DB"/>
    <w:rsid w:val="00D555EA"/>
    <w:rsid w:val="00D93F1B"/>
    <w:rsid w:val="00DE3677"/>
    <w:rsid w:val="00E43D17"/>
    <w:rsid w:val="00E64B4E"/>
    <w:rsid w:val="00E927A4"/>
    <w:rsid w:val="00ED169D"/>
    <w:rsid w:val="00ED79A4"/>
    <w:rsid w:val="00ED7A5E"/>
    <w:rsid w:val="00F24A44"/>
    <w:rsid w:val="00F30C57"/>
    <w:rsid w:val="00F40735"/>
    <w:rsid w:val="00F60B0F"/>
    <w:rsid w:val="00F83CEA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2F8E9"/>
  <w15:docId w15:val="{3080DDC1-4B4E-49C8-BC1E-947D11C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B4DF-F7E4-488D-8E45-E79D57F4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874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2015-08-25T18:21:00Z</cp:lastPrinted>
  <dcterms:created xsi:type="dcterms:W3CDTF">2017-04-23T21:41:00Z</dcterms:created>
  <dcterms:modified xsi:type="dcterms:W3CDTF">2017-04-23T21:41:00Z</dcterms:modified>
</cp:coreProperties>
</file>